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4825" w14:textId="3BCBEEC1" w:rsidR="00A67A17" w:rsidRPr="00584133" w:rsidRDefault="00180ED4" w:rsidP="00394F3F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84133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141786" wp14:editId="4183C4E6">
            <wp:simplePos x="0" y="0"/>
            <wp:positionH relativeFrom="column">
              <wp:posOffset>5053965</wp:posOffset>
            </wp:positionH>
            <wp:positionV relativeFrom="paragraph">
              <wp:posOffset>-87630</wp:posOffset>
            </wp:positionV>
            <wp:extent cx="143002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93" y="21327"/>
                <wp:lineTo x="212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Conserv LOGO w-less white 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8696BA4" w14:textId="19934326" w:rsidR="00180ED4" w:rsidRP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Cs/>
          <w:sz w:val="22"/>
          <w:szCs w:val="22"/>
        </w:rPr>
      </w:pPr>
      <w:r w:rsidRPr="005841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5E383" wp14:editId="079BD0CD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004695" cy="257175"/>
                <wp:effectExtent l="0" t="0" r="15240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57175"/>
                        </a:xfrm>
                        <a:prstGeom prst="rect">
                          <a:avLst/>
                        </a:prstGeom>
                        <a:solidFill>
                          <a:srgbClr val="B9B7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D764" w14:textId="77777777" w:rsidR="00CF4219" w:rsidRPr="009C2F23" w:rsidRDefault="00CF4219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2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DESCRIPTION</w:t>
                            </w:r>
                            <w:r w:rsidRPr="009C2F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5E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95pt;width:157.85pt;height:20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OUKwIAAE4EAAAOAAAAZHJzL2Uyb0RvYy54bWysVMGO0zAQvSPxD5bvNG1pt23UdLVtWYS0&#10;C0i7fIDjOImF7bFst0n5esZOt1QLXBA5WB7P+PnNm5msb3utyFE4L8EUdDIaUyIMh0qapqDfnu/f&#10;LSnxgZmKKTCioCfh6e3m7Zt1Z3MxhRZUJRxBEOPzzha0DcHmWeZ5KzTzI7DCoLMGp1lA0zVZ5ViH&#10;6Fpl0/H4JuvAVdYBF97j6X5w0k3Cr2vBw5e69iIQVVDkFtLq0lrGNdusWd44ZlvJzzTYP7DQTBp8&#10;9AK1Z4GRg5O/QWnJHXiow4iDzqCuJRcpB8xmMn6VzVPLrEi5oDjeXmTy/w+Wfz5+dURWBX1PiWEa&#10;S/Qs+kC20JN5VKezPsegJ4thocdjrHLK1NsH4N89MbBrmWnEnXPQtYJVyG4Sb2ZXVwccH0HK7hEq&#10;fIYdAiSgvnY6SodiEETHKp0ulYlUOB5iqWc3qzklHH3T+WKySOQylr/cts6HjwI0iZuCOqx8QmfH&#10;Bx8iG5a/hMTHPChZ3UulkuGacqccOTLsku1qu1juUwKvwpQhXUFX8+l8EOCvEOP0/QlCy4DtrqQu&#10;6PISxPIo2wdTpWYMTKphj5SVOesYpRtEDH3Zn+tSQnVCRR0MbY1jiJsW3A9KOmzpghqcOUrUJ4M1&#10;WU1mszgByZjNF1M03LWnvPYwwxGooIGSYbsLw9QcrJNNi+8MXWDgDutYyyRxLPjA6cwamzYpfx6w&#10;OBXXdor69RvY/AQAAP//AwBQSwMEFAAGAAgAAAAhALLrorHcAAAABQEAAA8AAABkcnMvZG93bnJl&#10;di54bWxMj8FOwzAQRO9I/IO1SNyoXWibNmRToUqIquJC4cLNiZc4EK+j2E3D32NOcBzNaOZNsZ1c&#10;J0YaQusZYT5TIIhrb1puEN5eH2/WIELUbHTnmRC+KcC2vLwodG78mV9oPMZGpBIOuUawMfa5lKG2&#10;5HSY+Z44eR9+cDomOTTSDPqcyl0nb5VaSadbTgtW97SzVH8dTw5ht6+rscqUzQ4H694/n/3TpPaI&#10;11fTwz2ISFP8C8MvfkKHMjFV/sQmiA4hHYkIyw2IZN7NlxmICmGxWoAsC/mfvvwBAAD//wMAUEsB&#10;Ai0AFAAGAAgAAAAhALaDOJL+AAAA4QEAABMAAAAAAAAAAAAAAAAAAAAAAFtDb250ZW50X1R5cGVz&#10;XS54bWxQSwECLQAUAAYACAAAACEAOP0h/9YAAACUAQAACwAAAAAAAAAAAAAAAAAvAQAAX3JlbHMv&#10;LnJlbHNQSwECLQAUAAYACAAAACEAh99jlCsCAABOBAAADgAAAAAAAAAAAAAAAAAuAgAAZHJzL2Uy&#10;b0RvYy54bWxQSwECLQAUAAYACAAAACEAsuuisdwAAAAFAQAADwAAAAAAAAAAAAAAAACFBAAAZHJz&#10;L2Rvd25yZXYueG1sUEsFBgAAAAAEAAQA8wAAAI4FAAAAAA==&#10;" fillcolor="#b9b78d">
                <v:textbox>
                  <w:txbxContent>
                    <w:p w14:paraId="290CD764" w14:textId="77777777" w:rsidR="00CF4219" w:rsidRPr="009C2F23" w:rsidRDefault="00CF4219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C2F23">
                        <w:rPr>
                          <w:rFonts w:ascii="Arial" w:hAnsi="Arial" w:cs="Arial"/>
                          <w:b/>
                          <w:bCs/>
                        </w:rPr>
                        <w:t>POSITION DESCRIPTION</w:t>
                      </w:r>
                      <w:r w:rsidRPr="009C2F2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b/>
          <w:sz w:val="22"/>
          <w:szCs w:val="22"/>
        </w:rPr>
        <w:br/>
      </w:r>
    </w:p>
    <w:p w14:paraId="36738394" w14:textId="77777777" w:rsid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7606E8" w14:textId="77777777" w:rsidR="00584133" w:rsidRPr="00D426E9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4F532EE5" w14:textId="5611BEDF" w:rsidR="00F9231B" w:rsidRPr="00584133" w:rsidRDefault="00F9231B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D8090C">
        <w:rPr>
          <w:rFonts w:asciiTheme="minorHAnsi" w:hAnsiTheme="minorHAnsi" w:cstheme="minorHAnsi"/>
          <w:caps/>
          <w:sz w:val="22"/>
          <w:szCs w:val="22"/>
        </w:rPr>
        <w:t>Avian Field Technician</w:t>
      </w:r>
      <w:r w:rsidR="004109A8">
        <w:rPr>
          <w:rFonts w:asciiTheme="minorHAnsi" w:hAnsiTheme="minorHAnsi" w:cstheme="minorHAnsi"/>
          <w:sz w:val="22"/>
          <w:szCs w:val="22"/>
        </w:rPr>
        <w:t xml:space="preserve"> – Utah</w:t>
      </w:r>
      <w:r w:rsidR="00C150F4">
        <w:rPr>
          <w:rFonts w:asciiTheme="minorHAnsi" w:hAnsiTheme="minorHAnsi" w:cstheme="minorHAnsi"/>
          <w:sz w:val="22"/>
          <w:szCs w:val="22"/>
        </w:rPr>
        <w:t>/Arizona</w:t>
      </w:r>
      <w:r w:rsidR="00B25150">
        <w:rPr>
          <w:rFonts w:asciiTheme="minorHAnsi" w:hAnsiTheme="minorHAnsi" w:cstheme="minorHAnsi"/>
          <w:sz w:val="22"/>
          <w:szCs w:val="22"/>
        </w:rPr>
        <w:t xml:space="preserve"> (</w:t>
      </w:r>
      <w:r w:rsidR="00C150F4">
        <w:rPr>
          <w:rFonts w:asciiTheme="minorHAnsi" w:hAnsiTheme="minorHAnsi" w:cstheme="minorHAnsi"/>
          <w:sz w:val="22"/>
          <w:szCs w:val="22"/>
        </w:rPr>
        <w:t>3</w:t>
      </w:r>
      <w:r w:rsidR="00B25150">
        <w:rPr>
          <w:rFonts w:asciiTheme="minorHAnsi" w:hAnsiTheme="minorHAnsi" w:cstheme="minorHAnsi"/>
          <w:sz w:val="22"/>
          <w:szCs w:val="22"/>
        </w:rPr>
        <w:t xml:space="preserve"> Positions)</w:t>
      </w:r>
    </w:p>
    <w:p w14:paraId="453AE97F" w14:textId="536A4667" w:rsidR="00F9231B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FLSA Status</w:t>
      </w:r>
      <w:r w:rsidRPr="00584133">
        <w:rPr>
          <w:rFonts w:asciiTheme="minorHAnsi" w:hAnsiTheme="minorHAnsi" w:cstheme="minorHAnsi"/>
          <w:sz w:val="22"/>
          <w:szCs w:val="22"/>
        </w:rPr>
        <w:t>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 xml:space="preserve">FULL </w:t>
      </w:r>
      <w:r w:rsidR="004109A8">
        <w:rPr>
          <w:rFonts w:asciiTheme="minorHAnsi" w:hAnsiTheme="minorHAnsi" w:cstheme="minorHAnsi"/>
          <w:sz w:val="22"/>
          <w:szCs w:val="22"/>
        </w:rPr>
        <w:t>TIME</w:t>
      </w:r>
      <w:r w:rsidR="00DB1350" w:rsidRPr="00584133">
        <w:rPr>
          <w:rFonts w:asciiTheme="minorHAnsi" w:hAnsiTheme="minorHAnsi" w:cstheme="minorHAnsi"/>
          <w:sz w:val="22"/>
          <w:szCs w:val="22"/>
        </w:rPr>
        <w:t xml:space="preserve"> /</w:t>
      </w:r>
      <w:r w:rsidR="004109A8">
        <w:rPr>
          <w:rFonts w:asciiTheme="minorHAnsi" w:hAnsiTheme="minorHAnsi" w:cstheme="minorHAnsi"/>
          <w:sz w:val="22"/>
          <w:szCs w:val="22"/>
        </w:rPr>
        <w:t xml:space="preserve"> SALARIED / EXEMPT </w:t>
      </w:r>
    </w:p>
    <w:p w14:paraId="001C92F8" w14:textId="084B01E5" w:rsidR="00A25770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5F0861" w:rsidRPr="005841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84133">
        <w:rPr>
          <w:rFonts w:asciiTheme="minorHAnsi" w:hAnsiTheme="minorHAnsi" w:cstheme="minorHAnsi"/>
          <w:b/>
          <w:bCs/>
          <w:sz w:val="22"/>
          <w:szCs w:val="22"/>
        </w:rPr>
        <w:t xml:space="preserve"> to: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109A8">
        <w:rPr>
          <w:rFonts w:asciiTheme="minorHAnsi" w:hAnsiTheme="minorHAnsi" w:cstheme="minorHAnsi"/>
          <w:sz w:val="22"/>
          <w:szCs w:val="22"/>
        </w:rPr>
        <w:t>Alex van Boer</w:t>
      </w:r>
    </w:p>
    <w:p w14:paraId="633EE1CC" w14:textId="4CC32E60" w:rsidR="00A25770" w:rsidRPr="00584133" w:rsidRDefault="00A2577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Direct Reports: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109A8">
        <w:rPr>
          <w:rFonts w:asciiTheme="minorHAnsi" w:hAnsiTheme="minorHAnsi" w:cstheme="minorHAnsi"/>
          <w:sz w:val="22"/>
          <w:szCs w:val="22"/>
        </w:rPr>
        <w:t>None</w:t>
      </w:r>
    </w:p>
    <w:p w14:paraId="7E6947AB" w14:textId="722F83F9" w:rsidR="007E7A40" w:rsidRPr="00584133" w:rsidRDefault="007E7A4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Location</w:t>
      </w:r>
      <w:r w:rsidRPr="00584133">
        <w:rPr>
          <w:rFonts w:asciiTheme="minorHAnsi" w:hAnsiTheme="minorHAnsi" w:cstheme="minorHAnsi"/>
          <w:sz w:val="22"/>
          <w:szCs w:val="22"/>
        </w:rPr>
        <w:t xml:space="preserve">: 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563C12">
        <w:rPr>
          <w:rFonts w:asciiTheme="minorHAnsi" w:hAnsiTheme="minorHAnsi" w:cstheme="minorHAnsi"/>
          <w:sz w:val="22"/>
          <w:szCs w:val="22"/>
        </w:rPr>
        <w:t>Utah</w:t>
      </w:r>
      <w:r w:rsidR="00265E6C">
        <w:rPr>
          <w:rFonts w:asciiTheme="minorHAnsi" w:hAnsiTheme="minorHAnsi" w:cstheme="minorHAnsi"/>
          <w:sz w:val="22"/>
          <w:szCs w:val="22"/>
        </w:rPr>
        <w:t>, Arizona</w:t>
      </w:r>
    </w:p>
    <w:p w14:paraId="27EF5D50" w14:textId="2587F993" w:rsidR="007E7A40" w:rsidRDefault="007E7A40" w:rsidP="00563C12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Salary:</w:t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63C12" w:rsidRPr="00BD4533">
        <w:rPr>
          <w:rFonts w:asciiTheme="minorHAnsi" w:hAnsiTheme="minorHAnsi" w:cstheme="minorHAnsi"/>
          <w:sz w:val="22"/>
          <w:szCs w:val="22"/>
        </w:rPr>
        <w:t>$11</w:t>
      </w:r>
      <w:r w:rsidR="00C150F4">
        <w:rPr>
          <w:rFonts w:asciiTheme="minorHAnsi" w:hAnsiTheme="minorHAnsi" w:cstheme="minorHAnsi"/>
          <w:sz w:val="22"/>
          <w:szCs w:val="22"/>
        </w:rPr>
        <w:t>54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 - $1</w:t>
      </w:r>
      <w:r w:rsidR="00C150F4">
        <w:rPr>
          <w:rFonts w:asciiTheme="minorHAnsi" w:hAnsiTheme="minorHAnsi" w:cstheme="minorHAnsi"/>
          <w:sz w:val="22"/>
          <w:szCs w:val="22"/>
        </w:rPr>
        <w:t>338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, </w:t>
      </w:r>
      <w:r w:rsidR="00563C12">
        <w:rPr>
          <w:rFonts w:asciiTheme="minorHAnsi" w:hAnsiTheme="minorHAnsi" w:cstheme="minorHAnsi"/>
          <w:sz w:val="22"/>
          <w:szCs w:val="22"/>
        </w:rPr>
        <w:t xml:space="preserve">biweekly, 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depending </w:t>
      </w:r>
      <w:r w:rsidR="00563C12">
        <w:rPr>
          <w:rFonts w:asciiTheme="minorHAnsi" w:hAnsiTheme="minorHAnsi" w:cstheme="minorHAnsi"/>
          <w:sz w:val="22"/>
          <w:szCs w:val="22"/>
        </w:rPr>
        <w:t>on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 experience. In addition</w:t>
      </w:r>
      <w:r w:rsidR="00563C12">
        <w:rPr>
          <w:rFonts w:asciiTheme="minorHAnsi" w:hAnsiTheme="minorHAnsi" w:cstheme="minorHAnsi"/>
          <w:sz w:val="22"/>
          <w:szCs w:val="22"/>
        </w:rPr>
        <w:t xml:space="preserve"> 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to </w:t>
      </w:r>
      <w:r w:rsidR="00563C12">
        <w:rPr>
          <w:rFonts w:asciiTheme="minorHAnsi" w:hAnsiTheme="minorHAnsi" w:cstheme="minorHAnsi"/>
          <w:sz w:val="22"/>
          <w:szCs w:val="22"/>
        </w:rPr>
        <w:t>salary</w:t>
      </w:r>
      <w:r w:rsidR="00563C12" w:rsidRPr="00BD4533">
        <w:rPr>
          <w:rFonts w:asciiTheme="minorHAnsi" w:hAnsiTheme="minorHAnsi" w:cstheme="minorHAnsi"/>
          <w:sz w:val="22"/>
          <w:szCs w:val="22"/>
        </w:rPr>
        <w:t>, reimbursement for project-related travel, some recreational travel, and</w:t>
      </w:r>
      <w:r w:rsidR="00563C12">
        <w:rPr>
          <w:rFonts w:asciiTheme="minorHAnsi" w:hAnsiTheme="minorHAnsi" w:cstheme="minorHAnsi"/>
          <w:sz w:val="22"/>
          <w:szCs w:val="22"/>
        </w:rPr>
        <w:t xml:space="preserve"> up to $200 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per </w:t>
      </w:r>
      <w:r w:rsidR="00563C12">
        <w:rPr>
          <w:rFonts w:asciiTheme="minorHAnsi" w:hAnsiTheme="minorHAnsi" w:cstheme="minorHAnsi"/>
          <w:sz w:val="22"/>
          <w:szCs w:val="22"/>
        </w:rPr>
        <w:t>2-</w:t>
      </w:r>
      <w:r w:rsidR="00563C12" w:rsidRPr="00BD4533">
        <w:rPr>
          <w:rFonts w:asciiTheme="minorHAnsi" w:hAnsiTheme="minorHAnsi" w:cstheme="minorHAnsi"/>
          <w:sz w:val="22"/>
          <w:szCs w:val="22"/>
        </w:rPr>
        <w:t>week</w:t>
      </w:r>
      <w:r w:rsidR="00563C12">
        <w:rPr>
          <w:rFonts w:asciiTheme="minorHAnsi" w:hAnsiTheme="minorHAnsi" w:cstheme="minorHAnsi"/>
          <w:sz w:val="22"/>
          <w:szCs w:val="22"/>
        </w:rPr>
        <w:t xml:space="preserve"> pay</w:t>
      </w:r>
      <w:r w:rsidR="00563C12" w:rsidRPr="00BD4533">
        <w:rPr>
          <w:rFonts w:asciiTheme="minorHAnsi" w:hAnsiTheme="minorHAnsi" w:cstheme="minorHAnsi"/>
          <w:sz w:val="22"/>
          <w:szCs w:val="22"/>
        </w:rPr>
        <w:t xml:space="preserve"> </w:t>
      </w:r>
      <w:r w:rsidR="00563C12">
        <w:rPr>
          <w:rFonts w:asciiTheme="minorHAnsi" w:hAnsiTheme="minorHAnsi" w:cstheme="minorHAnsi"/>
          <w:sz w:val="22"/>
          <w:szCs w:val="22"/>
        </w:rPr>
        <w:t xml:space="preserve">period </w:t>
      </w:r>
      <w:r w:rsidR="00563C12" w:rsidRPr="00BD4533">
        <w:rPr>
          <w:rFonts w:asciiTheme="minorHAnsi" w:hAnsiTheme="minorHAnsi" w:cstheme="minorHAnsi"/>
          <w:sz w:val="22"/>
          <w:szCs w:val="22"/>
        </w:rPr>
        <w:t>in camping and lodging reimbursements will be provided.</w:t>
      </w:r>
    </w:p>
    <w:p w14:paraId="7A0E03E3" w14:textId="5A4C2188" w:rsidR="00D426E9" w:rsidRPr="008F70CC" w:rsidRDefault="00584133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Duration: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97844">
        <w:rPr>
          <w:rFonts w:asciiTheme="minorHAnsi" w:hAnsiTheme="minorHAnsi" w:cstheme="minorHAnsi"/>
          <w:sz w:val="22"/>
          <w:szCs w:val="22"/>
        </w:rPr>
        <w:t>4/30/201</w:t>
      </w:r>
      <w:r w:rsidR="00C150F4">
        <w:rPr>
          <w:rFonts w:asciiTheme="minorHAnsi" w:hAnsiTheme="minorHAnsi" w:cstheme="minorHAnsi"/>
          <w:sz w:val="22"/>
          <w:szCs w:val="22"/>
        </w:rPr>
        <w:t xml:space="preserve">9 – </w:t>
      </w:r>
      <w:r w:rsidR="00C97844">
        <w:rPr>
          <w:rFonts w:asciiTheme="minorHAnsi" w:hAnsiTheme="minorHAnsi" w:cstheme="minorHAnsi"/>
          <w:sz w:val="22"/>
          <w:szCs w:val="22"/>
        </w:rPr>
        <w:t>7/</w:t>
      </w:r>
      <w:r w:rsidR="00C150F4">
        <w:rPr>
          <w:rFonts w:asciiTheme="minorHAnsi" w:hAnsiTheme="minorHAnsi" w:cstheme="minorHAnsi"/>
          <w:sz w:val="22"/>
          <w:szCs w:val="22"/>
        </w:rPr>
        <w:t>5</w:t>
      </w:r>
      <w:r w:rsidR="00C97844">
        <w:rPr>
          <w:rFonts w:asciiTheme="minorHAnsi" w:hAnsiTheme="minorHAnsi" w:cstheme="minorHAnsi"/>
          <w:sz w:val="22"/>
          <w:szCs w:val="22"/>
        </w:rPr>
        <w:t>/201</w:t>
      </w:r>
      <w:r w:rsidR="00FB5C86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="00C150F4">
        <w:rPr>
          <w:rFonts w:asciiTheme="minorHAnsi" w:hAnsiTheme="minorHAnsi" w:cstheme="minorHAnsi"/>
          <w:sz w:val="22"/>
          <w:szCs w:val="22"/>
        </w:rPr>
        <w:t xml:space="preserve"> (Approximate)</w:t>
      </w:r>
    </w:p>
    <w:p w14:paraId="24DB9903" w14:textId="00A6BF42" w:rsidR="00CF6D5F" w:rsidRPr="00584133" w:rsidRDefault="00CF6D5F" w:rsidP="00CF6D5F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Benefits: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109A8">
        <w:rPr>
          <w:rFonts w:asciiTheme="minorHAnsi" w:hAnsiTheme="minorHAnsi" w:cstheme="minorHAnsi"/>
          <w:sz w:val="22"/>
          <w:szCs w:val="22"/>
        </w:rPr>
        <w:t>None</w:t>
      </w:r>
    </w:p>
    <w:p w14:paraId="6A4834EF" w14:textId="2C791F1B" w:rsidR="00715AD0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Start Date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</w:t>
      </w:r>
      <w:r w:rsidR="00C97844">
        <w:rPr>
          <w:rFonts w:asciiTheme="minorHAnsi" w:hAnsiTheme="minorHAnsi" w:cstheme="minorHAnsi"/>
          <w:sz w:val="22"/>
          <w:szCs w:val="22"/>
          <w:shd w:val="clear" w:color="auto" w:fill="FFFFFF"/>
        </w:rPr>
        <w:t>4/30/201</w:t>
      </w:r>
      <w:r w:rsidR="00C150F4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8F70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08869A45" w14:textId="782601D5" w:rsidR="00584133" w:rsidRP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05AF3" w14:textId="77777777" w:rsidR="00D426E9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14:paraId="1A5D964E" w14:textId="4016D905" w:rsidR="00001BFD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About the</w:t>
      </w:r>
      <w:r w:rsidR="00001BFD" w:rsidRPr="00584133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Organization:</w:t>
      </w:r>
    </w:p>
    <w:p w14:paraId="09522DC1" w14:textId="3DD0D7AE" w:rsid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Bird Conservancy of the Rockies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conserves birds and their habitats through an integrated approach of science, edu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cation an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>d stewardship.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Our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work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extends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the Rockies to the Great Plains, Mexico and beyond. Our mission is advanced through sound science, achieved through empowering people, realized through stewardship and sustained through cross-border collaborations. 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monitor and identify population trends, research habitat needs, engage landowners and managers in wildlife and habitat stewardship, and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inspire audiences of all ages to be better stewards of the land. </w:t>
      </w:r>
      <w:r w:rsidR="00D426E9"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>Together, we are improving native bird populations, the la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nd, and the lives of people. Learn more about our work and programs at our website: </w:t>
      </w:r>
      <w:hyperlink r:id="rId8" w:history="1">
        <w:r w:rsidR="00D426E9" w:rsidRPr="00282FF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www.birdconservancy.org</w:t>
        </w:r>
      </w:hyperlink>
    </w:p>
    <w:p w14:paraId="0991A298" w14:textId="77777777" w:rsidR="00D426E9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BF4799" w14:textId="0E67EF48" w:rsidR="00A67A17" w:rsidRPr="00584133" w:rsidRDefault="00A67A17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  <w:u w:val="single"/>
        </w:rPr>
        <w:t>Job Duties and Responsibilities:</w:t>
      </w:r>
    </w:p>
    <w:p w14:paraId="1F2A6F6F" w14:textId="77777777" w:rsidR="00BA3F53" w:rsidRPr="00584133" w:rsidRDefault="00BA3F53" w:rsidP="00BA3F53">
      <w:pPr>
        <w:pStyle w:val="NoSpacing"/>
        <w:rPr>
          <w:rFonts w:cstheme="minorHAnsi"/>
          <w:u w:val="single"/>
        </w:rPr>
      </w:pPr>
    </w:p>
    <w:p w14:paraId="5BD67E32" w14:textId="5B43A8FB" w:rsidR="00584133" w:rsidRDefault="00584133" w:rsidP="0058413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OVERVIEW</w:t>
      </w:r>
    </w:p>
    <w:p w14:paraId="636BA59E" w14:textId="2F0E1B12" w:rsidR="008F70CC" w:rsidRDefault="008F70CC" w:rsidP="008F70CC">
      <w:pPr>
        <w:rPr>
          <w:rFonts w:asciiTheme="minorHAnsi" w:eastAsiaTheme="minorHAnsi" w:hAnsiTheme="minorHAnsi" w:cstheme="minorHAnsi"/>
          <w:sz w:val="22"/>
          <w:szCs w:val="22"/>
        </w:rPr>
      </w:pPr>
      <w:r w:rsidRPr="007614A7">
        <w:rPr>
          <w:rFonts w:asciiTheme="minorHAnsi" w:eastAsiaTheme="minorHAnsi" w:hAnsiTheme="minorHAnsi" w:cstheme="minorHAnsi"/>
          <w:sz w:val="22"/>
          <w:szCs w:val="22"/>
        </w:rPr>
        <w:t xml:space="preserve">Bird Conservancy of the Rockies is seeking experienced field </w:t>
      </w:r>
      <w:r w:rsidR="008627A4">
        <w:rPr>
          <w:rFonts w:asciiTheme="minorHAnsi" w:eastAsiaTheme="minorHAnsi" w:hAnsiTheme="minorHAnsi" w:cstheme="minorHAnsi"/>
          <w:sz w:val="22"/>
          <w:szCs w:val="22"/>
        </w:rPr>
        <w:t>technicians</w:t>
      </w:r>
      <w:r w:rsidRPr="007614A7">
        <w:rPr>
          <w:rFonts w:asciiTheme="minorHAnsi" w:eastAsiaTheme="minorHAnsi" w:hAnsiTheme="minorHAnsi" w:cstheme="minorHAnsi"/>
          <w:sz w:val="22"/>
          <w:szCs w:val="22"/>
        </w:rPr>
        <w:t xml:space="preserve"> to conduct point counts across the </w:t>
      </w:r>
      <w:r w:rsidR="00381C28">
        <w:rPr>
          <w:rFonts w:asciiTheme="minorHAnsi" w:eastAsiaTheme="minorHAnsi" w:hAnsiTheme="minorHAnsi" w:cstheme="minorHAnsi"/>
          <w:sz w:val="22"/>
          <w:szCs w:val="22"/>
        </w:rPr>
        <w:t xml:space="preserve">state of Utah and Northern Arizona </w:t>
      </w:r>
      <w:r w:rsidRPr="007614A7">
        <w:rPr>
          <w:rFonts w:asciiTheme="minorHAnsi" w:eastAsiaTheme="minorHAnsi" w:hAnsiTheme="minorHAnsi" w:cstheme="minorHAnsi"/>
          <w:sz w:val="22"/>
          <w:szCs w:val="22"/>
        </w:rPr>
        <w:t>for the Integrated Monitoring in Bird Conservation Regions (IMBCR) program.</w:t>
      </w:r>
      <w:r w:rsidR="0079012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614A7">
        <w:rPr>
          <w:rFonts w:asciiTheme="minorHAnsi" w:eastAsiaTheme="minorHAnsi" w:hAnsiTheme="minorHAnsi" w:cstheme="minorHAnsi"/>
          <w:sz w:val="22"/>
          <w:szCs w:val="22"/>
        </w:rPr>
        <w:t>The positio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n will begin on April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</w:rPr>
        <w:t>30</w:t>
      </w:r>
      <w:r w:rsidR="00074ABE" w:rsidRPr="008D7B2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proofErr w:type="gramEnd"/>
      <w:r>
        <w:rPr>
          <w:rFonts w:asciiTheme="minorHAnsi" w:eastAsiaTheme="minorHAnsi" w:hAnsiTheme="minorHAnsi" w:cstheme="minorHAnsi"/>
          <w:sz w:val="22"/>
          <w:szCs w:val="22"/>
        </w:rPr>
        <w:t xml:space="preserve"> (</w:t>
      </w:r>
      <w:r w:rsidR="00C150F4">
        <w:rPr>
          <w:rFonts w:asciiTheme="minorHAnsi" w:eastAsiaTheme="minorHAnsi" w:hAnsiTheme="minorHAnsi" w:cstheme="minorHAnsi"/>
          <w:sz w:val="22"/>
          <w:szCs w:val="22"/>
        </w:rPr>
        <w:t>tentative</w:t>
      </w:r>
      <w:r>
        <w:rPr>
          <w:rFonts w:asciiTheme="minorHAnsi" w:eastAsiaTheme="minorHAnsi" w:hAnsiTheme="minorHAnsi" w:cstheme="minorHAnsi"/>
          <w:sz w:val="22"/>
          <w:szCs w:val="22"/>
        </w:rPr>
        <w:t>) and continu</w:t>
      </w:r>
      <w:r w:rsidR="00B41B40">
        <w:rPr>
          <w:rFonts w:asciiTheme="minorHAnsi" w:eastAsiaTheme="minorHAnsi" w:hAnsiTheme="minorHAnsi" w:cstheme="minorHAnsi"/>
          <w:sz w:val="22"/>
          <w:szCs w:val="22"/>
        </w:rPr>
        <w:t xml:space="preserve">e through </w:t>
      </w:r>
      <w:r w:rsidR="00C150F4">
        <w:rPr>
          <w:rFonts w:asciiTheme="minorHAnsi" w:eastAsiaTheme="minorHAnsi" w:hAnsiTheme="minorHAnsi" w:cstheme="minorHAnsi"/>
          <w:sz w:val="22"/>
          <w:szCs w:val="22"/>
        </w:rPr>
        <w:t>early</w:t>
      </w:r>
      <w:r w:rsidR="00B41B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July </w:t>
      </w:r>
      <w:r w:rsidRPr="007614A7">
        <w:rPr>
          <w:rFonts w:asciiTheme="minorHAnsi" w:eastAsiaTheme="minorHAnsi" w:hAnsiTheme="minorHAnsi" w:cstheme="minorHAnsi"/>
          <w:sz w:val="22"/>
          <w:szCs w:val="22"/>
        </w:rPr>
        <w:t>with the possibility for continued employm</w:t>
      </w:r>
      <w:r>
        <w:rPr>
          <w:rFonts w:asciiTheme="minorHAnsi" w:eastAsiaTheme="minorHAnsi" w:hAnsiTheme="minorHAnsi" w:cstheme="minorHAnsi"/>
          <w:sz w:val="22"/>
          <w:szCs w:val="22"/>
        </w:rPr>
        <w:t>ent entering and proofing data</w:t>
      </w:r>
      <w:r w:rsidR="008627A4">
        <w:rPr>
          <w:rFonts w:asciiTheme="minorHAnsi" w:eastAsiaTheme="minorHAnsi" w:hAnsiTheme="minorHAnsi" w:cstheme="minorHAnsi"/>
          <w:sz w:val="22"/>
          <w:szCs w:val="22"/>
        </w:rPr>
        <w:t xml:space="preserve"> for technicians who demonstrate excellent attention to detail and self-motivation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A66BAF">
        <w:rPr>
          <w:rFonts w:asciiTheme="minorHAnsi" w:eastAsiaTheme="minorHAnsi" w:hAnsiTheme="minorHAnsi" w:cstheme="minorHAnsi"/>
          <w:sz w:val="22"/>
          <w:szCs w:val="22"/>
        </w:rPr>
        <w:t xml:space="preserve">Surveys are located on both public and private lands throughout Utah including scenic areas such as the Wasatch Range, </w:t>
      </w:r>
      <w:r w:rsidR="00381C28">
        <w:rPr>
          <w:rFonts w:asciiTheme="minorHAnsi" w:eastAsiaTheme="minorHAnsi" w:hAnsiTheme="minorHAnsi" w:cstheme="minorHAnsi"/>
          <w:sz w:val="22"/>
          <w:szCs w:val="22"/>
        </w:rPr>
        <w:t>Coconino National Forest</w:t>
      </w:r>
      <w:r w:rsidR="00074ABE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A66BAF">
        <w:rPr>
          <w:rFonts w:asciiTheme="minorHAnsi" w:eastAsiaTheme="minorHAnsi" w:hAnsiTheme="minorHAnsi" w:cstheme="minorHAnsi"/>
          <w:sz w:val="22"/>
          <w:szCs w:val="22"/>
        </w:rPr>
        <w:t xml:space="preserve">the High </w:t>
      </w:r>
      <w:proofErr w:type="spellStart"/>
      <w:r w:rsidR="00A66BAF">
        <w:rPr>
          <w:rFonts w:asciiTheme="minorHAnsi" w:eastAsiaTheme="minorHAnsi" w:hAnsiTheme="minorHAnsi" w:cstheme="minorHAnsi"/>
          <w:sz w:val="22"/>
          <w:szCs w:val="22"/>
        </w:rPr>
        <w:t>Uintas</w:t>
      </w:r>
      <w:proofErr w:type="spellEnd"/>
      <w:r w:rsidR="00A66BAF">
        <w:rPr>
          <w:rFonts w:asciiTheme="minorHAnsi" w:eastAsiaTheme="minorHAnsi" w:hAnsiTheme="minorHAnsi" w:cstheme="minorHAnsi"/>
          <w:sz w:val="22"/>
          <w:szCs w:val="22"/>
        </w:rPr>
        <w:t xml:space="preserve"> Wilderness, </w:t>
      </w:r>
      <w:r w:rsidR="00E6232D">
        <w:rPr>
          <w:rFonts w:asciiTheme="minorHAnsi" w:eastAsiaTheme="minorHAnsi" w:hAnsiTheme="minorHAnsi" w:cstheme="minorHAnsi"/>
          <w:sz w:val="22"/>
          <w:szCs w:val="22"/>
        </w:rPr>
        <w:t xml:space="preserve">Moab, and </w:t>
      </w:r>
      <w:r w:rsidR="00A66BAF">
        <w:rPr>
          <w:rFonts w:asciiTheme="minorHAnsi" w:eastAsiaTheme="minorHAnsi" w:hAnsiTheme="minorHAnsi" w:cstheme="minorHAnsi"/>
          <w:sz w:val="22"/>
          <w:szCs w:val="22"/>
        </w:rPr>
        <w:t>Flaming Gorge.</w:t>
      </w:r>
      <w:r w:rsidR="00EC639B">
        <w:rPr>
          <w:rFonts w:asciiTheme="minorHAnsi" w:eastAsiaTheme="minorHAnsi" w:hAnsiTheme="minorHAnsi" w:cstheme="minorHAnsi"/>
          <w:sz w:val="22"/>
          <w:szCs w:val="22"/>
        </w:rPr>
        <w:t xml:space="preserve"> Technicians will </w:t>
      </w:r>
      <w:r w:rsidR="00790121">
        <w:rPr>
          <w:rFonts w:asciiTheme="minorHAnsi" w:eastAsiaTheme="minorHAnsi" w:hAnsiTheme="minorHAnsi" w:cstheme="minorHAnsi"/>
          <w:sz w:val="22"/>
          <w:szCs w:val="22"/>
        </w:rPr>
        <w:t>monitor birds</w:t>
      </w:r>
      <w:r w:rsidR="00EC639B">
        <w:rPr>
          <w:rFonts w:asciiTheme="minorHAnsi" w:eastAsiaTheme="minorHAnsi" w:hAnsiTheme="minorHAnsi" w:cstheme="minorHAnsi"/>
          <w:sz w:val="22"/>
          <w:szCs w:val="22"/>
        </w:rPr>
        <w:t xml:space="preserve"> in a large variety of habitats and elevations from salt desert scrub</w:t>
      </w:r>
      <w:r w:rsidR="006E15D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41B40">
        <w:rPr>
          <w:rFonts w:asciiTheme="minorHAnsi" w:eastAsiaTheme="minorHAnsi" w:hAnsiTheme="minorHAnsi" w:cstheme="minorHAnsi"/>
          <w:sz w:val="22"/>
          <w:szCs w:val="22"/>
        </w:rPr>
        <w:t xml:space="preserve">and sagebrush </w:t>
      </w:r>
      <w:r w:rsidR="00EC639B">
        <w:rPr>
          <w:rFonts w:asciiTheme="minorHAnsi" w:eastAsiaTheme="minorHAnsi" w:hAnsiTheme="minorHAnsi" w:cstheme="minorHAnsi"/>
          <w:sz w:val="22"/>
          <w:szCs w:val="22"/>
        </w:rPr>
        <w:t>to</w:t>
      </w:r>
      <w:r w:rsidR="00A339D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74ABE">
        <w:rPr>
          <w:rFonts w:asciiTheme="minorHAnsi" w:eastAsiaTheme="minorHAnsi" w:hAnsiTheme="minorHAnsi" w:cstheme="minorHAnsi"/>
          <w:sz w:val="22"/>
          <w:szCs w:val="22"/>
        </w:rPr>
        <w:t>montane and subalpine forests.</w:t>
      </w:r>
      <w:r w:rsidR="003F6C8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0154AD31" w14:textId="71CF1FF7" w:rsidR="008F70CC" w:rsidRPr="007614A7" w:rsidRDefault="008F70CC" w:rsidP="008F70CC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2F1ED5B" w14:textId="77777777" w:rsidR="003F6C87" w:rsidRDefault="00A339DE" w:rsidP="00563C12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Prior to beginning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</w:rPr>
        <w:t>field work</w:t>
      </w:r>
      <w:proofErr w:type="gramEnd"/>
      <w:r>
        <w:rPr>
          <w:rFonts w:asciiTheme="minorHAnsi" w:eastAsiaTheme="minorHAnsi" w:hAnsiTheme="minorHAnsi" w:cstheme="minorHAnsi"/>
          <w:sz w:val="22"/>
          <w:szCs w:val="22"/>
        </w:rPr>
        <w:t>, t</w:t>
      </w:r>
      <w:r w:rsidR="008F70CC" w:rsidRPr="007614A7">
        <w:rPr>
          <w:rFonts w:asciiTheme="minorHAnsi" w:eastAsiaTheme="minorHAnsi" w:hAnsiTheme="minorHAnsi" w:cstheme="minorHAnsi"/>
          <w:sz w:val="22"/>
          <w:szCs w:val="22"/>
        </w:rPr>
        <w:t xml:space="preserve">echnicians will attend a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week-long, </w:t>
      </w:r>
      <w:r w:rsidR="008F70CC" w:rsidRPr="007614A7">
        <w:rPr>
          <w:rFonts w:asciiTheme="minorHAnsi" w:eastAsiaTheme="minorHAnsi" w:hAnsiTheme="minorHAnsi" w:cstheme="minorHAnsi"/>
          <w:sz w:val="22"/>
          <w:szCs w:val="22"/>
        </w:rPr>
        <w:t>mandatory</w:t>
      </w:r>
      <w:r>
        <w:rPr>
          <w:rFonts w:asciiTheme="minorHAnsi" w:eastAsiaTheme="minorHAnsi" w:hAnsiTheme="minorHAnsi" w:cstheme="minorHAnsi"/>
          <w:sz w:val="22"/>
          <w:szCs w:val="22"/>
        </w:rPr>
        <w:t>,</w:t>
      </w:r>
      <w:r w:rsidR="008F70CC" w:rsidRPr="007614A7">
        <w:rPr>
          <w:rFonts w:asciiTheme="minorHAnsi" w:eastAsiaTheme="minorHAnsi" w:hAnsiTheme="minorHAnsi" w:cstheme="minorHAnsi"/>
          <w:sz w:val="22"/>
          <w:szCs w:val="22"/>
        </w:rPr>
        <w:t xml:space="preserve"> paid training. Upon successful completion of training, </w:t>
      </w:r>
      <w:r w:rsidR="008F70CC" w:rsidRPr="00790121">
        <w:rPr>
          <w:rFonts w:asciiTheme="minorHAnsi" w:eastAsiaTheme="minorHAnsi" w:hAnsiTheme="minorHAnsi" w:cstheme="minorHAnsi"/>
          <w:sz w:val="22"/>
          <w:szCs w:val="22"/>
        </w:rPr>
        <w:t>technicians will work independently conducting bird surveys. The standard work schedule is typically 10 days on and 4 days off. Technicians must be able to identify al</w:t>
      </w:r>
      <w:r w:rsidR="00AD6B27" w:rsidRPr="00790121">
        <w:rPr>
          <w:rFonts w:asciiTheme="minorHAnsi" w:eastAsiaTheme="minorHAnsi" w:hAnsiTheme="minorHAnsi" w:cstheme="minorHAnsi"/>
          <w:sz w:val="22"/>
          <w:szCs w:val="22"/>
        </w:rPr>
        <w:t xml:space="preserve">l bird species found across Utah </w:t>
      </w:r>
      <w:r w:rsidR="00C150F4">
        <w:rPr>
          <w:rFonts w:asciiTheme="minorHAnsi" w:eastAsiaTheme="minorHAnsi" w:hAnsiTheme="minorHAnsi" w:cstheme="minorHAnsi"/>
          <w:sz w:val="22"/>
          <w:szCs w:val="22"/>
        </w:rPr>
        <w:t xml:space="preserve">and Northern Arizona </w:t>
      </w:r>
      <w:r w:rsidR="008F70CC" w:rsidRPr="00790121">
        <w:rPr>
          <w:rFonts w:asciiTheme="minorHAnsi" w:eastAsiaTheme="minorHAnsi" w:hAnsiTheme="minorHAnsi" w:cstheme="minorHAnsi"/>
          <w:sz w:val="22"/>
          <w:szCs w:val="22"/>
        </w:rPr>
        <w:t>by sight and sound upon completion of training. Primitive camping, often without phone service or faciliti</w:t>
      </w:r>
      <w:r w:rsidR="00790121" w:rsidRPr="00790121">
        <w:rPr>
          <w:rFonts w:asciiTheme="minorHAnsi" w:eastAsiaTheme="minorHAnsi" w:hAnsiTheme="minorHAnsi" w:cstheme="minorHAnsi"/>
          <w:sz w:val="22"/>
          <w:szCs w:val="22"/>
        </w:rPr>
        <w:t xml:space="preserve">es, and occasional </w:t>
      </w:r>
      <w:r w:rsidR="00A56632">
        <w:rPr>
          <w:rFonts w:asciiTheme="minorHAnsi" w:eastAsiaTheme="minorHAnsi" w:hAnsiTheme="minorHAnsi" w:cstheme="minorHAnsi"/>
          <w:sz w:val="22"/>
          <w:szCs w:val="22"/>
        </w:rPr>
        <w:t xml:space="preserve">overnight </w:t>
      </w:r>
      <w:r w:rsidR="00790121" w:rsidRPr="00790121">
        <w:rPr>
          <w:rFonts w:asciiTheme="minorHAnsi" w:eastAsiaTheme="minorHAnsi" w:hAnsiTheme="minorHAnsi" w:cstheme="minorHAnsi"/>
          <w:sz w:val="22"/>
          <w:szCs w:val="22"/>
        </w:rPr>
        <w:t>backcountry travel will be required</w:t>
      </w:r>
      <w:r w:rsidR="008F70CC" w:rsidRPr="00790121">
        <w:rPr>
          <w:rFonts w:asciiTheme="minorHAnsi" w:eastAsiaTheme="minorHAnsi" w:hAnsiTheme="minorHAnsi" w:cstheme="minorHAnsi"/>
          <w:sz w:val="22"/>
          <w:szCs w:val="22"/>
        </w:rPr>
        <w:t>.</w:t>
      </w:r>
      <w:r w:rsidR="00AD6B27" w:rsidRPr="00790121">
        <w:rPr>
          <w:rFonts w:eastAsiaTheme="minorHAnsi"/>
          <w:sz w:val="22"/>
          <w:szCs w:val="22"/>
        </w:rPr>
        <w:t xml:space="preserve"> </w:t>
      </w:r>
      <w:r w:rsidR="008F70CC" w:rsidRPr="00790121">
        <w:rPr>
          <w:rFonts w:asciiTheme="minorHAnsi" w:eastAsiaTheme="minorHAnsi" w:hAnsiTheme="minorHAnsi" w:cstheme="minorHAnsi"/>
          <w:sz w:val="22"/>
          <w:szCs w:val="22"/>
        </w:rPr>
        <w:t>Completion of job duties may periodically r</w:t>
      </w:r>
      <w:r w:rsidR="00790121" w:rsidRPr="00790121">
        <w:rPr>
          <w:rFonts w:asciiTheme="minorHAnsi" w:eastAsiaTheme="minorHAnsi" w:hAnsiTheme="minorHAnsi" w:cstheme="minorHAnsi"/>
          <w:sz w:val="22"/>
          <w:szCs w:val="22"/>
        </w:rPr>
        <w:t xml:space="preserve">equire long days in the field and technicians should expect to hike long distances off-trail in steep and rugged terrain on a regular basis. These positions represent an excellent opportunity to explore some of the most wild and scenic places in the lower 48 states while advancing avian conservation at regional scales. </w:t>
      </w:r>
      <w:r w:rsidR="003F6C87" w:rsidRPr="00B0518B">
        <w:rPr>
          <w:rFonts w:asciiTheme="minorHAnsi" w:eastAsiaTheme="minorHAnsi" w:hAnsiTheme="minorHAnsi" w:cstheme="minorHAnsi"/>
          <w:sz w:val="22"/>
          <w:szCs w:val="22"/>
        </w:rPr>
        <w:t xml:space="preserve">Please </w:t>
      </w:r>
      <w:r w:rsidR="003F6C87" w:rsidRPr="00B0518B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visit </w:t>
      </w:r>
      <w:r w:rsidR="003F6C87">
        <w:rPr>
          <w:rFonts w:asciiTheme="minorHAnsi" w:eastAsiaTheme="minorHAnsi" w:hAnsiTheme="minorHAnsi" w:cstheme="minorHAnsi"/>
          <w:sz w:val="22"/>
          <w:szCs w:val="22"/>
        </w:rPr>
        <w:t xml:space="preserve">the IMBCR </w:t>
      </w:r>
      <w:hyperlink r:id="rId9" w:history="1">
        <w:r w:rsidR="003F6C87" w:rsidRPr="00973C88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webpage</w:t>
        </w:r>
      </w:hyperlink>
      <w:r w:rsidR="003F6C8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F6C87" w:rsidRPr="00B0518B">
        <w:rPr>
          <w:rFonts w:asciiTheme="minorHAnsi" w:eastAsiaTheme="minorHAnsi" w:hAnsiTheme="minorHAnsi" w:cstheme="minorHAnsi"/>
          <w:sz w:val="22"/>
          <w:szCs w:val="22"/>
        </w:rPr>
        <w:t>for additional information</w:t>
      </w:r>
      <w:r w:rsidR="003F6C87">
        <w:rPr>
          <w:rFonts w:asciiTheme="minorHAnsi" w:eastAsiaTheme="minorHAnsi" w:hAnsiTheme="minorHAnsi" w:cstheme="minorHAnsi"/>
          <w:sz w:val="22"/>
          <w:szCs w:val="22"/>
        </w:rPr>
        <w:t xml:space="preserve"> or check out this </w:t>
      </w:r>
      <w:hyperlink r:id="rId10" w:history="1">
        <w:r w:rsidR="003F6C87" w:rsidRPr="00973C88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blog post</w:t>
        </w:r>
      </w:hyperlink>
      <w:r w:rsidR="003F6C87">
        <w:rPr>
          <w:rFonts w:asciiTheme="minorHAnsi" w:eastAsiaTheme="minorHAnsi" w:hAnsiTheme="minorHAnsi" w:cstheme="minorHAnsi"/>
          <w:sz w:val="22"/>
          <w:szCs w:val="22"/>
        </w:rPr>
        <w:t xml:space="preserve"> to hear about the position from a previous technician.</w:t>
      </w:r>
    </w:p>
    <w:p w14:paraId="0A2E161C" w14:textId="05449417" w:rsidR="00563C12" w:rsidRPr="00563C12" w:rsidRDefault="003F6C87" w:rsidP="00563C1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  <w:r w:rsidR="00584133">
        <w:rPr>
          <w:rFonts w:asciiTheme="minorHAnsi" w:hAnsiTheme="minorHAnsi" w:cstheme="minorHAnsi"/>
          <w:b/>
          <w:bCs/>
          <w:sz w:val="22"/>
          <w:szCs w:val="22"/>
        </w:rPr>
        <w:t>REQUIRED KNOWLEDGE, SKILLS AND ABILITIES</w:t>
      </w:r>
      <w:r w:rsidR="00563C1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Applicants should be enthusiastic, physically fit, enjoy travel, and be willing to work 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long hours in the field.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The ability to identify avian species that breed in 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>Utah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265E6C">
        <w:rPr>
          <w:rFonts w:asciiTheme="minorHAnsi" w:eastAsiaTheme="minorHAnsi" w:hAnsiTheme="minorHAnsi" w:cstheme="minorHAnsi"/>
          <w:sz w:val="22"/>
          <w:szCs w:val="22"/>
        </w:rPr>
        <w:t xml:space="preserve">and Northern Arizona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>b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y sight and sound is required.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>A valid driver's license, proof of auto insurance, binoculars, camping</w:t>
      </w:r>
      <w:r w:rsidR="00563C12">
        <w:rPr>
          <w:rFonts w:asciiTheme="minorHAnsi" w:eastAsiaTheme="minorHAnsi" w:hAnsiTheme="minorHAnsi" w:cstheme="minorHAnsi"/>
          <w:sz w:val="22"/>
          <w:szCs w:val="22"/>
        </w:rPr>
        <w:t>/backpacking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 gear, basic computer skills, a strong work ethic, and enthusiasm for conservation and conducting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 fieldwork are also necessary.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>Applicants should enjoy working independently and be a self-starter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 xml:space="preserve">Desired qualifications include prior experience conducting point count surveys, camping, long distance hiking, and 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navigating in the backcountry. </w:t>
      </w:r>
      <w:r w:rsidR="00321C18" w:rsidRPr="00563C12">
        <w:rPr>
          <w:rFonts w:asciiTheme="minorHAnsi" w:eastAsiaTheme="minorHAnsi" w:hAnsiTheme="minorHAnsi" w:cstheme="minorHAnsi"/>
          <w:sz w:val="22"/>
          <w:szCs w:val="22"/>
        </w:rPr>
        <w:t xml:space="preserve">The successful applicant will need to be comfortable hiking and surveying in areas with potentially hazardous wildlife 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and weather conditions. </w:t>
      </w:r>
      <w:r w:rsidR="00563C12" w:rsidRPr="00563C12">
        <w:rPr>
          <w:rFonts w:asciiTheme="minorHAnsi" w:eastAsiaTheme="minorHAnsi" w:hAnsiTheme="minorHAnsi" w:cstheme="minorHAnsi"/>
          <w:sz w:val="22"/>
          <w:szCs w:val="22"/>
        </w:rPr>
        <w:t>Applicants with personal 4WD vehicles are encouraged to apply; however, Bird Conservancy will rent vehicles for qualified applicants that do not possess 4WD vehicles</w:t>
      </w:r>
      <w:r w:rsidR="00321C18">
        <w:rPr>
          <w:rFonts w:asciiTheme="minorHAnsi" w:eastAsiaTheme="minorHAnsi" w:hAnsiTheme="minorHAnsi" w:cstheme="minorHAnsi"/>
          <w:sz w:val="22"/>
          <w:szCs w:val="22"/>
        </w:rPr>
        <w:t xml:space="preserve"> and are at least 21 years old and pass a motor vehicle background check.</w:t>
      </w:r>
    </w:p>
    <w:p w14:paraId="2F3BB3E2" w14:textId="77777777" w:rsidR="00584133" w:rsidRPr="00584133" w:rsidRDefault="00584133" w:rsidP="00584133">
      <w:pPr>
        <w:rPr>
          <w:rFonts w:asciiTheme="minorHAnsi" w:hAnsiTheme="minorHAnsi" w:cstheme="minorHAnsi"/>
          <w:b/>
          <w:sz w:val="22"/>
          <w:szCs w:val="22"/>
        </w:rPr>
      </w:pPr>
    </w:p>
    <w:p w14:paraId="2EB813C5" w14:textId="247A0ECB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REQUIRED EDUCATION AND EXPERIENCE:</w:t>
      </w:r>
    </w:p>
    <w:p w14:paraId="46DF5726" w14:textId="3DF9D6A5" w:rsidR="00321C18" w:rsidRPr="00584133" w:rsidRDefault="00321C18" w:rsidP="00321C1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Ability to identify Western avian species by sight and sound is required</w:t>
      </w:r>
    </w:p>
    <w:p w14:paraId="011F200E" w14:textId="77777777" w:rsidR="00321C18" w:rsidRPr="008D7B28" w:rsidRDefault="00321C18" w:rsidP="00321C1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Driver’s license, proof of insurance, and experience driving 4WD vehicles is required</w:t>
      </w:r>
    </w:p>
    <w:p w14:paraId="221D64FF" w14:textId="77777777" w:rsidR="00321C18" w:rsidRPr="00584133" w:rsidRDefault="00321C18" w:rsidP="00321C1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Prior experience conducting avian point counts is highly desired</w:t>
      </w:r>
    </w:p>
    <w:p w14:paraId="5CB84F0C" w14:textId="0D6580B1" w:rsidR="00321C18" w:rsidRPr="00584133" w:rsidRDefault="00321C18" w:rsidP="00321C1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Backcountry travel, navigation, and camping experience is highly desired</w:t>
      </w:r>
    </w:p>
    <w:p w14:paraId="475B8C2E" w14:textId="77777777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E25C4" w14:textId="77777777" w:rsidR="00D426E9" w:rsidRDefault="00D426E9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Apply:</w:t>
      </w:r>
    </w:p>
    <w:p w14:paraId="7DDE5424" w14:textId="062D602C" w:rsidR="00321C18" w:rsidRDefault="00321C18" w:rsidP="00C13DD0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8D7B28">
        <w:rPr>
          <w:rFonts w:asciiTheme="minorHAnsi" w:eastAsiaTheme="minorHAnsi" w:hAnsiTheme="minorHAnsi" w:cstheme="minorBidi"/>
          <w:sz w:val="22"/>
          <w:szCs w:val="22"/>
        </w:rPr>
        <w:t xml:space="preserve">Email a cover letter </w:t>
      </w:r>
      <w:r w:rsidRPr="008D7B28">
        <w:rPr>
          <w:rFonts w:ascii="Calibri" w:eastAsiaTheme="minorHAnsi" w:hAnsi="Calibri" w:cstheme="minorBidi"/>
          <w:sz w:val="22"/>
          <w:szCs w:val="22"/>
        </w:rPr>
        <w:t>detailing your bird identification knowledge/ability/experience</w:t>
      </w:r>
      <w:r w:rsidRPr="008D7B28">
        <w:rPr>
          <w:rFonts w:asciiTheme="minorHAnsi" w:eastAsiaTheme="minorHAnsi" w:hAnsiTheme="minorHAnsi" w:cstheme="minorBidi"/>
          <w:sz w:val="22"/>
          <w:szCs w:val="22"/>
        </w:rPr>
        <w:t xml:space="preserve">, resume, and three references as a single document (PDF or Word) to </w:t>
      </w:r>
      <w:r>
        <w:rPr>
          <w:rFonts w:asciiTheme="minorHAnsi" w:eastAsiaTheme="minorHAnsi" w:hAnsiTheme="minorHAnsi" w:cstheme="minorBidi"/>
          <w:sz w:val="22"/>
          <w:szCs w:val="22"/>
        </w:rPr>
        <w:t>Alex van Boer (alex.vanboer</w:t>
      </w:r>
      <w:r w:rsidRPr="008D7B28">
        <w:rPr>
          <w:rFonts w:asciiTheme="minorHAnsi" w:eastAsiaTheme="minorHAnsi" w:hAnsiTheme="minorHAnsi" w:cstheme="minorBidi"/>
          <w:sz w:val="22"/>
          <w:szCs w:val="22"/>
        </w:rPr>
        <w:t>@birdconservancy.org</w:t>
      </w:r>
      <w:r>
        <w:rPr>
          <w:rFonts w:asciiTheme="minorHAnsi" w:eastAsiaTheme="minorHAnsi" w:hAnsiTheme="minorHAnsi" w:cstheme="minorBidi"/>
          <w:sz w:val="22"/>
          <w:szCs w:val="22"/>
        </w:rPr>
        <w:t>)</w:t>
      </w:r>
      <w:r w:rsidRPr="008D7B28">
        <w:rPr>
          <w:rFonts w:asciiTheme="minorHAnsi" w:eastAsiaTheme="minorHAnsi" w:hAnsiTheme="minorHAnsi" w:cstheme="minorBidi"/>
          <w:sz w:val="22"/>
          <w:szCs w:val="22"/>
        </w:rPr>
        <w:t xml:space="preserve">. I will begin reviewing applications on January </w:t>
      </w:r>
      <w:proofErr w:type="gramStart"/>
      <w:r w:rsidR="00074ABE">
        <w:rPr>
          <w:rFonts w:asciiTheme="minorHAnsi" w:eastAsiaTheme="minorHAnsi" w:hAnsiTheme="minorHAnsi" w:cstheme="minorBidi"/>
          <w:sz w:val="22"/>
          <w:szCs w:val="22"/>
        </w:rPr>
        <w:t>7</w:t>
      </w:r>
      <w:r w:rsidRPr="008D7B2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proofErr w:type="gramEnd"/>
      <w:r w:rsidRPr="008D7B28">
        <w:rPr>
          <w:rFonts w:asciiTheme="minorHAnsi" w:eastAsiaTheme="minorHAnsi" w:hAnsiTheme="minorHAnsi" w:cstheme="minorBidi"/>
          <w:sz w:val="22"/>
          <w:szCs w:val="22"/>
        </w:rPr>
        <w:t xml:space="preserve"> and positions will be filled as suitable applicants are found.  </w:t>
      </w:r>
    </w:p>
    <w:p w14:paraId="0016BC1D" w14:textId="5765F7C0" w:rsidR="009B58A8" w:rsidRPr="00D426E9" w:rsidRDefault="00D426E9" w:rsidP="00C13DD0">
      <w:pPr>
        <w:tabs>
          <w:tab w:val="left" w:pos="5730"/>
          <w:tab w:val="left" w:pos="666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9B58A8" w:rsidRPr="00D426E9" w:rsidSect="00187118"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52B5" w14:textId="77777777" w:rsidR="00027B6F" w:rsidRDefault="00027B6F">
      <w:r>
        <w:separator/>
      </w:r>
    </w:p>
  </w:endnote>
  <w:endnote w:type="continuationSeparator" w:id="0">
    <w:p w14:paraId="2B150411" w14:textId="77777777" w:rsidR="00027B6F" w:rsidRDefault="0002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100C" w14:textId="04732032" w:rsidR="00CF4219" w:rsidRDefault="00CF4219" w:rsidP="00783D2E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Bird Conservancy of the Rockies - </w:t>
    </w:r>
    <w:r w:rsidRPr="009C2F23">
      <w:rPr>
        <w:rStyle w:val="PageNumber"/>
        <w:rFonts w:ascii="Arial" w:hAnsi="Arial" w:cs="Arial"/>
        <w:sz w:val="20"/>
        <w:szCs w:val="20"/>
      </w:rPr>
      <w:t>Job Descripti</w:t>
    </w:r>
    <w:r>
      <w:rPr>
        <w:rStyle w:val="PageNumber"/>
        <w:rFonts w:ascii="Arial" w:hAnsi="Arial" w:cs="Arial"/>
        <w:sz w:val="20"/>
        <w:szCs w:val="20"/>
      </w:rPr>
      <w:t xml:space="preserve">on: </w:t>
    </w:r>
    <w:r w:rsidR="00321C18">
      <w:rPr>
        <w:rStyle w:val="PageNumber"/>
        <w:rFonts w:ascii="Arial" w:hAnsi="Arial" w:cs="Arial"/>
        <w:sz w:val="20"/>
        <w:szCs w:val="20"/>
      </w:rPr>
      <w:t xml:space="preserve">Avian Field Biologist </w:t>
    </w:r>
    <w:r w:rsidR="00321C18">
      <w:rPr>
        <w:rFonts w:asciiTheme="minorHAnsi" w:hAnsiTheme="minorHAnsi" w:cstheme="minorHAnsi"/>
        <w:sz w:val="22"/>
        <w:szCs w:val="22"/>
      </w:rPr>
      <w:t xml:space="preserve">– </w:t>
    </w:r>
    <w:r w:rsidR="00321C18">
      <w:rPr>
        <w:rStyle w:val="PageNumber"/>
        <w:rFonts w:ascii="Arial" w:hAnsi="Arial" w:cs="Arial"/>
        <w:sz w:val="20"/>
        <w:szCs w:val="20"/>
      </w:rPr>
      <w:t>Utah</w:t>
    </w:r>
  </w:p>
  <w:p w14:paraId="50FF89AE" w14:textId="2833A966" w:rsidR="00CF4219" w:rsidRPr="009C2F23" w:rsidRDefault="00CF4219" w:rsidP="00783D2E">
    <w:pPr>
      <w:pStyle w:val="Footer"/>
      <w:jc w:val="center"/>
      <w:rPr>
        <w:rFonts w:ascii="Arial" w:hAnsi="Arial" w:cs="Arial"/>
        <w:sz w:val="20"/>
        <w:szCs w:val="20"/>
      </w:rPr>
    </w:pPr>
    <w:r w:rsidRPr="009C2F23">
      <w:rPr>
        <w:rStyle w:val="PageNumber"/>
        <w:rFonts w:ascii="Arial" w:hAnsi="Arial" w:cs="Arial"/>
        <w:sz w:val="20"/>
        <w:szCs w:val="20"/>
      </w:rPr>
      <w:t xml:space="preserve">Page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FB5C86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  <w:r w:rsidRPr="009C2F23">
      <w:rPr>
        <w:rStyle w:val="PageNumber"/>
        <w:rFonts w:ascii="Arial" w:hAnsi="Arial" w:cs="Arial"/>
        <w:sz w:val="20"/>
        <w:szCs w:val="20"/>
      </w:rPr>
      <w:t xml:space="preserve"> of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FB5C86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167C" w14:textId="77777777" w:rsidR="00027B6F" w:rsidRDefault="00027B6F">
      <w:r>
        <w:separator/>
      </w:r>
    </w:p>
  </w:footnote>
  <w:footnote w:type="continuationSeparator" w:id="0">
    <w:p w14:paraId="55FB5036" w14:textId="77777777" w:rsidR="00027B6F" w:rsidRDefault="0002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E8A"/>
    <w:multiLevelType w:val="hybridMultilevel"/>
    <w:tmpl w:val="81C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7D1"/>
    <w:multiLevelType w:val="hybridMultilevel"/>
    <w:tmpl w:val="E5D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17F"/>
    <w:multiLevelType w:val="hybridMultilevel"/>
    <w:tmpl w:val="CDF8634C"/>
    <w:lvl w:ilvl="0" w:tplc="EA8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C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5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2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3CC"/>
    <w:multiLevelType w:val="hybridMultilevel"/>
    <w:tmpl w:val="4B0EE8E4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628"/>
    <w:multiLevelType w:val="hybridMultilevel"/>
    <w:tmpl w:val="84F8C27E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02C40"/>
    <w:multiLevelType w:val="hybridMultilevel"/>
    <w:tmpl w:val="9FDE7D3E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C4104B"/>
    <w:multiLevelType w:val="hybridMultilevel"/>
    <w:tmpl w:val="94EEF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15082"/>
    <w:multiLevelType w:val="hybridMultilevel"/>
    <w:tmpl w:val="BC2C92D2"/>
    <w:lvl w:ilvl="0" w:tplc="F0241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50244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B9C25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11ED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FC89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3FA13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C34603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BF6C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B40A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848E3"/>
    <w:multiLevelType w:val="multilevel"/>
    <w:tmpl w:val="EFB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7188F"/>
    <w:multiLevelType w:val="hybridMultilevel"/>
    <w:tmpl w:val="C7C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2B40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05F"/>
    <w:multiLevelType w:val="hybridMultilevel"/>
    <w:tmpl w:val="0C0468B0"/>
    <w:lvl w:ilvl="0" w:tplc="AB487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8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C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AA1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C9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45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E9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3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6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E4FF4"/>
    <w:multiLevelType w:val="hybridMultilevel"/>
    <w:tmpl w:val="3996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9C2"/>
    <w:multiLevelType w:val="hybridMultilevel"/>
    <w:tmpl w:val="A5227F5A"/>
    <w:lvl w:ilvl="0" w:tplc="F0E4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B3069"/>
    <w:multiLevelType w:val="hybridMultilevel"/>
    <w:tmpl w:val="D44CF19E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6D4E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711"/>
    <w:multiLevelType w:val="hybridMultilevel"/>
    <w:tmpl w:val="4B0EE8E4"/>
    <w:lvl w:ilvl="0" w:tplc="6646F1E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6335F"/>
    <w:multiLevelType w:val="hybridMultilevel"/>
    <w:tmpl w:val="F39C4944"/>
    <w:lvl w:ilvl="0" w:tplc="23AE578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790ADC7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4D7A9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FD2C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593E3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39A86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45BCB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C97C1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202F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75942"/>
    <w:multiLevelType w:val="hybridMultilevel"/>
    <w:tmpl w:val="235C0304"/>
    <w:lvl w:ilvl="0" w:tplc="171E3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5C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1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8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83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348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8B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B8F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2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D72E3"/>
    <w:multiLevelType w:val="hybridMultilevel"/>
    <w:tmpl w:val="7262A994"/>
    <w:lvl w:ilvl="0" w:tplc="0CE2B9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1A96"/>
    <w:multiLevelType w:val="hybridMultilevel"/>
    <w:tmpl w:val="328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21A7"/>
    <w:multiLevelType w:val="hybridMultilevel"/>
    <w:tmpl w:val="A85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0AD3"/>
    <w:multiLevelType w:val="hybridMultilevel"/>
    <w:tmpl w:val="F4A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A0B"/>
    <w:multiLevelType w:val="hybridMultilevel"/>
    <w:tmpl w:val="DF6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003F"/>
    <w:multiLevelType w:val="hybridMultilevel"/>
    <w:tmpl w:val="42FADA5A"/>
    <w:lvl w:ilvl="0" w:tplc="3C3A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B40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5C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4F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4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8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C1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3CF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14790"/>
    <w:multiLevelType w:val="hybridMultilevel"/>
    <w:tmpl w:val="4358DCEA"/>
    <w:lvl w:ilvl="0" w:tplc="8602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B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A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D2E17"/>
    <w:multiLevelType w:val="multilevel"/>
    <w:tmpl w:val="A27A96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ED3486"/>
    <w:multiLevelType w:val="hybridMultilevel"/>
    <w:tmpl w:val="84369A0A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C29C6"/>
    <w:multiLevelType w:val="hybridMultilevel"/>
    <w:tmpl w:val="A7ACF818"/>
    <w:lvl w:ilvl="0" w:tplc="F0E41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80858"/>
    <w:multiLevelType w:val="hybridMultilevel"/>
    <w:tmpl w:val="9B2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15A8"/>
    <w:multiLevelType w:val="hybridMultilevel"/>
    <w:tmpl w:val="4B0EE8E4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123AAD"/>
    <w:multiLevelType w:val="hybridMultilevel"/>
    <w:tmpl w:val="7ED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C22D2"/>
    <w:multiLevelType w:val="hybridMultilevel"/>
    <w:tmpl w:val="147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004"/>
    <w:multiLevelType w:val="hybridMultilevel"/>
    <w:tmpl w:val="20388080"/>
    <w:lvl w:ilvl="0" w:tplc="1E3E7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E7620"/>
    <w:multiLevelType w:val="hybridMultilevel"/>
    <w:tmpl w:val="0EDAFC96"/>
    <w:lvl w:ilvl="0" w:tplc="9796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03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2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31"/>
  </w:num>
  <w:num w:numId="8">
    <w:abstractNumId w:val="17"/>
  </w:num>
  <w:num w:numId="9">
    <w:abstractNumId w:val="18"/>
  </w:num>
  <w:num w:numId="10">
    <w:abstractNumId w:val="28"/>
  </w:num>
  <w:num w:numId="11">
    <w:abstractNumId w:val="6"/>
  </w:num>
  <w:num w:numId="12">
    <w:abstractNumId w:val="24"/>
  </w:num>
  <w:num w:numId="13">
    <w:abstractNumId w:val="7"/>
  </w:num>
  <w:num w:numId="14">
    <w:abstractNumId w:val="11"/>
  </w:num>
  <w:num w:numId="15">
    <w:abstractNumId w:val="2"/>
  </w:num>
  <w:num w:numId="16">
    <w:abstractNumId w:val="25"/>
  </w:num>
  <w:num w:numId="17">
    <w:abstractNumId w:val="34"/>
  </w:num>
  <w:num w:numId="18">
    <w:abstractNumId w:val="4"/>
  </w:num>
  <w:num w:numId="19">
    <w:abstractNumId w:val="27"/>
  </w:num>
  <w:num w:numId="20">
    <w:abstractNumId w:val="33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29"/>
  </w:num>
  <w:num w:numId="29">
    <w:abstractNumId w:val="22"/>
  </w:num>
  <w:num w:numId="30">
    <w:abstractNumId w:val="9"/>
  </w:num>
  <w:num w:numId="31">
    <w:abstractNumId w:val="21"/>
  </w:num>
  <w:num w:numId="32">
    <w:abstractNumId w:val="8"/>
  </w:num>
  <w:num w:numId="33">
    <w:abstractNumId w:val="0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9"/>
    <w:rsid w:val="00001BFD"/>
    <w:rsid w:val="00014440"/>
    <w:rsid w:val="00027B6F"/>
    <w:rsid w:val="00030EDA"/>
    <w:rsid w:val="000451A9"/>
    <w:rsid w:val="00047CE5"/>
    <w:rsid w:val="0006219F"/>
    <w:rsid w:val="00074ABE"/>
    <w:rsid w:val="00091EFC"/>
    <w:rsid w:val="000C1487"/>
    <w:rsid w:val="000E4419"/>
    <w:rsid w:val="000F13B8"/>
    <w:rsid w:val="000F7D06"/>
    <w:rsid w:val="00102116"/>
    <w:rsid w:val="00115432"/>
    <w:rsid w:val="00131F82"/>
    <w:rsid w:val="00180ED4"/>
    <w:rsid w:val="00187118"/>
    <w:rsid w:val="001A3DEA"/>
    <w:rsid w:val="001B1EDA"/>
    <w:rsid w:val="001D7A5A"/>
    <w:rsid w:val="001F5449"/>
    <w:rsid w:val="00210FEA"/>
    <w:rsid w:val="00232CEF"/>
    <w:rsid w:val="00257A74"/>
    <w:rsid w:val="00257BB3"/>
    <w:rsid w:val="00265E6C"/>
    <w:rsid w:val="00267E21"/>
    <w:rsid w:val="002820B3"/>
    <w:rsid w:val="00294CB8"/>
    <w:rsid w:val="002B69A1"/>
    <w:rsid w:val="002C3A87"/>
    <w:rsid w:val="002C4A2A"/>
    <w:rsid w:val="002D6A44"/>
    <w:rsid w:val="002F0FA9"/>
    <w:rsid w:val="00316F5A"/>
    <w:rsid w:val="00321C18"/>
    <w:rsid w:val="00336A52"/>
    <w:rsid w:val="00336F6A"/>
    <w:rsid w:val="003455AA"/>
    <w:rsid w:val="00356BCD"/>
    <w:rsid w:val="00362FBF"/>
    <w:rsid w:val="00363F26"/>
    <w:rsid w:val="003741B3"/>
    <w:rsid w:val="00381C28"/>
    <w:rsid w:val="00393DEE"/>
    <w:rsid w:val="00394F3F"/>
    <w:rsid w:val="00396DFB"/>
    <w:rsid w:val="003C4764"/>
    <w:rsid w:val="003E3251"/>
    <w:rsid w:val="003F6C87"/>
    <w:rsid w:val="004109A8"/>
    <w:rsid w:val="00460A62"/>
    <w:rsid w:val="0046794D"/>
    <w:rsid w:val="004A14E4"/>
    <w:rsid w:val="004C4B21"/>
    <w:rsid w:val="00516FD1"/>
    <w:rsid w:val="00517DDD"/>
    <w:rsid w:val="00531672"/>
    <w:rsid w:val="00537FB9"/>
    <w:rsid w:val="00563C12"/>
    <w:rsid w:val="0057260A"/>
    <w:rsid w:val="00584133"/>
    <w:rsid w:val="005A7262"/>
    <w:rsid w:val="005B21D8"/>
    <w:rsid w:val="005B3750"/>
    <w:rsid w:val="005C03A2"/>
    <w:rsid w:val="005C7AB6"/>
    <w:rsid w:val="005D7315"/>
    <w:rsid w:val="005F0861"/>
    <w:rsid w:val="006241CB"/>
    <w:rsid w:val="00630AC0"/>
    <w:rsid w:val="0064183A"/>
    <w:rsid w:val="006810D8"/>
    <w:rsid w:val="006C2F42"/>
    <w:rsid w:val="006E15D5"/>
    <w:rsid w:val="00715AD0"/>
    <w:rsid w:val="007324DF"/>
    <w:rsid w:val="00783D2E"/>
    <w:rsid w:val="00785E23"/>
    <w:rsid w:val="00790121"/>
    <w:rsid w:val="0079523D"/>
    <w:rsid w:val="00797C31"/>
    <w:rsid w:val="007A0332"/>
    <w:rsid w:val="007A0CDF"/>
    <w:rsid w:val="007E1CF6"/>
    <w:rsid w:val="007E7A40"/>
    <w:rsid w:val="00813CB4"/>
    <w:rsid w:val="008305EA"/>
    <w:rsid w:val="008353E4"/>
    <w:rsid w:val="0083702F"/>
    <w:rsid w:val="0084170A"/>
    <w:rsid w:val="008627A4"/>
    <w:rsid w:val="008761D2"/>
    <w:rsid w:val="008A6A4F"/>
    <w:rsid w:val="008A7989"/>
    <w:rsid w:val="008B2189"/>
    <w:rsid w:val="008F70CC"/>
    <w:rsid w:val="00907CEB"/>
    <w:rsid w:val="00943656"/>
    <w:rsid w:val="009B58A8"/>
    <w:rsid w:val="009C2F23"/>
    <w:rsid w:val="009C44FF"/>
    <w:rsid w:val="009D2275"/>
    <w:rsid w:val="00A101EC"/>
    <w:rsid w:val="00A25770"/>
    <w:rsid w:val="00A339DE"/>
    <w:rsid w:val="00A56632"/>
    <w:rsid w:val="00A66BAF"/>
    <w:rsid w:val="00A67A17"/>
    <w:rsid w:val="00A87884"/>
    <w:rsid w:val="00AB2F10"/>
    <w:rsid w:val="00AD6B27"/>
    <w:rsid w:val="00B25150"/>
    <w:rsid w:val="00B30CC0"/>
    <w:rsid w:val="00B33F76"/>
    <w:rsid w:val="00B41B40"/>
    <w:rsid w:val="00B52D3A"/>
    <w:rsid w:val="00B53BDE"/>
    <w:rsid w:val="00B61365"/>
    <w:rsid w:val="00B72D0F"/>
    <w:rsid w:val="00B76597"/>
    <w:rsid w:val="00B8579F"/>
    <w:rsid w:val="00BA3F53"/>
    <w:rsid w:val="00BB3B34"/>
    <w:rsid w:val="00BB7A5D"/>
    <w:rsid w:val="00BC4D64"/>
    <w:rsid w:val="00BD4A0D"/>
    <w:rsid w:val="00BE37D9"/>
    <w:rsid w:val="00BE69C9"/>
    <w:rsid w:val="00BF266A"/>
    <w:rsid w:val="00C13DD0"/>
    <w:rsid w:val="00C150F4"/>
    <w:rsid w:val="00C17469"/>
    <w:rsid w:val="00C20393"/>
    <w:rsid w:val="00C26AA8"/>
    <w:rsid w:val="00C30B69"/>
    <w:rsid w:val="00C674E2"/>
    <w:rsid w:val="00C84B12"/>
    <w:rsid w:val="00C93D23"/>
    <w:rsid w:val="00C97844"/>
    <w:rsid w:val="00CB7A63"/>
    <w:rsid w:val="00CC09BA"/>
    <w:rsid w:val="00CD41F5"/>
    <w:rsid w:val="00CE4CD7"/>
    <w:rsid w:val="00CF4219"/>
    <w:rsid w:val="00CF6D5F"/>
    <w:rsid w:val="00D042B0"/>
    <w:rsid w:val="00D1348F"/>
    <w:rsid w:val="00D41DA8"/>
    <w:rsid w:val="00D426E9"/>
    <w:rsid w:val="00D61120"/>
    <w:rsid w:val="00D8090C"/>
    <w:rsid w:val="00DB1350"/>
    <w:rsid w:val="00E36339"/>
    <w:rsid w:val="00E51DBD"/>
    <w:rsid w:val="00E55CB0"/>
    <w:rsid w:val="00E6232D"/>
    <w:rsid w:val="00E96188"/>
    <w:rsid w:val="00E97BC0"/>
    <w:rsid w:val="00EC639B"/>
    <w:rsid w:val="00ED28C9"/>
    <w:rsid w:val="00ED5673"/>
    <w:rsid w:val="00EF3003"/>
    <w:rsid w:val="00EF49B8"/>
    <w:rsid w:val="00F05304"/>
    <w:rsid w:val="00F3350B"/>
    <w:rsid w:val="00F37C8D"/>
    <w:rsid w:val="00F9231B"/>
    <w:rsid w:val="00FB2245"/>
    <w:rsid w:val="00FB3DB7"/>
    <w:rsid w:val="00FB5C86"/>
    <w:rsid w:val="00FC7AEA"/>
    <w:rsid w:val="00FD2AB6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b78d"/>
    </o:shapedefaults>
    <o:shapelayout v:ext="edit">
      <o:idmap v:ext="edit" data="1"/>
    </o:shapelayout>
  </w:shapeDefaults>
  <w:decimalSymbol w:val="."/>
  <w:listSeparator w:val=","/>
  <w14:docId w14:val="660A40EA"/>
  <w15:docId w15:val="{E14E726D-C259-4246-B8F6-56BAAE7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  <w:jc w:val="both"/>
    </w:pPr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customStyle="1" w:styleId="msolistparagraph0">
    <w:name w:val="msolistparagraph"/>
    <w:basedOn w:val="Normal"/>
    <w:rsid w:val="004A14E4"/>
    <w:pPr>
      <w:ind w:left="720"/>
    </w:pPr>
  </w:style>
  <w:style w:type="paragraph" w:styleId="BalloonText">
    <w:name w:val="Balloon Text"/>
    <w:basedOn w:val="Normal"/>
    <w:link w:val="BalloonTextChar"/>
    <w:rsid w:val="0018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F53"/>
    <w:rPr>
      <w:sz w:val="16"/>
      <w:szCs w:val="16"/>
    </w:rPr>
  </w:style>
  <w:style w:type="paragraph" w:styleId="NoSpacing">
    <w:name w:val="No Spacing"/>
    <w:uiPriority w:val="1"/>
    <w:qFormat/>
    <w:rsid w:val="00BA3F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69C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2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7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77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F6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conservanc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rdconservancy.org/off-the-beaten-tr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rdconservancy.org/what-we-do/science/monitoring/imbcr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707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Positon Description Template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Positon Description Template</dc:title>
  <dc:subject>Job Description</dc:subject>
  <dc:creator>Peliton: KJensen</dc:creator>
  <cp:lastModifiedBy>Alex Van Boer</cp:lastModifiedBy>
  <cp:revision>27</cp:revision>
  <cp:lastPrinted>2016-10-17T14:36:00Z</cp:lastPrinted>
  <dcterms:created xsi:type="dcterms:W3CDTF">2017-12-18T22:34:00Z</dcterms:created>
  <dcterms:modified xsi:type="dcterms:W3CDTF">2018-12-19T18:19:00Z</dcterms:modified>
</cp:coreProperties>
</file>